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74" w:rsidRDefault="008B29CD" w:rsidP="000F1474">
      <w:pPr>
        <w:rPr>
          <w:rFonts w:asciiTheme="minorEastAsia" w:eastAsiaTheme="minorEastAsia" w:hAnsiTheme="minorEastAsia" w:hint="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附件</w:t>
      </w:r>
      <w:r w:rsidR="006475B9">
        <w:rPr>
          <w:rFonts w:asciiTheme="minorEastAsia" w:eastAsiaTheme="minorEastAsia" w:hAnsiTheme="minorEastAsia" w:hint="eastAsia"/>
          <w:color w:val="000000"/>
          <w:szCs w:val="21"/>
        </w:rPr>
        <w:t>二</w:t>
      </w:r>
      <w:r w:rsidR="000F1474">
        <w:rPr>
          <w:rFonts w:asciiTheme="minorEastAsia" w:eastAsiaTheme="minorEastAsia" w:hAnsiTheme="minorEastAsia" w:hint="eastAsia"/>
          <w:color w:val="000000"/>
          <w:szCs w:val="21"/>
        </w:rPr>
        <w:t>：</w:t>
      </w:r>
      <w:bookmarkStart w:id="0" w:name="_GoBack"/>
      <w:bookmarkEnd w:id="0"/>
    </w:p>
    <w:p w:rsidR="000F1474" w:rsidRDefault="000F1474" w:rsidP="000F1474">
      <w:pPr>
        <w:rPr>
          <w:rFonts w:asciiTheme="minorEastAsia" w:eastAsiaTheme="minorEastAsia" w:hAnsiTheme="minorEastAsia" w:hint="eastAsia"/>
          <w:color w:val="000000"/>
          <w:szCs w:val="21"/>
        </w:rPr>
      </w:pPr>
    </w:p>
    <w:p w:rsidR="006475B9" w:rsidRPr="000F1474" w:rsidRDefault="008B29CD" w:rsidP="000F1474">
      <w:pPr>
        <w:rPr>
          <w:rFonts w:asciiTheme="minorEastAsia" w:eastAsiaTheme="minorEastAsia" w:hAnsiTheme="minorEastAsia" w:hint="eastAsia"/>
          <w:color w:val="000000"/>
          <w:szCs w:val="21"/>
        </w:rPr>
      </w:pPr>
      <w:r w:rsidRPr="006475B9">
        <w:rPr>
          <w:rFonts w:ascii="方正小标宋简体" w:eastAsia="方正小标宋简体" w:hAnsi="Times New Roman" w:hint="eastAsia"/>
          <w:color w:val="000000"/>
          <w:sz w:val="30"/>
          <w:szCs w:val="30"/>
        </w:rPr>
        <w:t>江苏科技大学国家秘密（内部）事项密级变更（解除）审批表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3238"/>
        <w:gridCol w:w="2342"/>
        <w:gridCol w:w="2545"/>
      </w:tblGrid>
      <w:tr w:rsidR="008B29CD" w:rsidTr="006475B9">
        <w:trPr>
          <w:trHeight w:val="545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CD" w:rsidRDefault="008B29CD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事项名称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CD" w:rsidRDefault="008B29CD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8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CD" w:rsidRDefault="008B29CD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承办单位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CD" w:rsidRDefault="008B29CD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8"/>
                <w:szCs w:val="24"/>
              </w:rPr>
            </w:pPr>
          </w:p>
        </w:tc>
      </w:tr>
      <w:tr w:rsidR="008B29CD" w:rsidTr="006475B9">
        <w:trPr>
          <w:trHeight w:val="566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CD" w:rsidRDefault="008B29CD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承 办 人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CD" w:rsidRDefault="008B29CD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8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CD" w:rsidRDefault="008B29CD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原定密级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CD" w:rsidRDefault="008B29CD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8"/>
                <w:szCs w:val="24"/>
              </w:rPr>
            </w:pPr>
          </w:p>
        </w:tc>
      </w:tr>
      <w:tr w:rsidR="008B29CD" w:rsidTr="006475B9">
        <w:trPr>
          <w:trHeight w:val="547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CD" w:rsidRDefault="008B29CD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原定期限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CD" w:rsidRDefault="008B29CD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8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CD" w:rsidRDefault="008B29CD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原定范围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CD" w:rsidRDefault="008B29CD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8"/>
                <w:szCs w:val="24"/>
              </w:rPr>
            </w:pPr>
          </w:p>
        </w:tc>
      </w:tr>
      <w:tr w:rsidR="008B29CD" w:rsidTr="008B29CD">
        <w:trPr>
          <w:trHeight w:val="2299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CD" w:rsidRDefault="008B29CD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变更原因</w:t>
            </w:r>
          </w:p>
        </w:tc>
        <w:tc>
          <w:tcPr>
            <w:tcW w:w="8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CD" w:rsidRDefault="008B29CD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密级变更依据及保密要点：</w:t>
            </w:r>
          </w:p>
          <w:p w:rsidR="008B29CD" w:rsidRDefault="008B29CD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8"/>
                <w:szCs w:val="24"/>
              </w:rPr>
            </w:pPr>
          </w:p>
          <w:p w:rsidR="008B29CD" w:rsidRDefault="008B29CD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拟定知悉范围：</w:t>
            </w:r>
          </w:p>
          <w:p w:rsidR="008B29CD" w:rsidRDefault="008B29CD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8"/>
                <w:szCs w:val="24"/>
              </w:rPr>
            </w:pPr>
          </w:p>
          <w:p w:rsidR="008B29CD" w:rsidRDefault="008B29CD">
            <w:pPr>
              <w:adjustRightInd w:val="0"/>
              <w:snapToGrid w:val="0"/>
              <w:ind w:firstLineChars="900" w:firstLine="2520"/>
              <w:rPr>
                <w:rFonts w:ascii="仿宋" w:eastAsia="仿宋" w:hAnsi="仿宋" w:hint="eastAsia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事项承办人签字：</w:t>
            </w:r>
          </w:p>
          <w:p w:rsidR="008B29CD" w:rsidRDefault="008B29CD">
            <w:pPr>
              <w:adjustRightInd w:val="0"/>
              <w:snapToGrid w:val="0"/>
              <w:ind w:firstLineChars="2100" w:firstLine="5880"/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年   月   日</w:t>
            </w:r>
          </w:p>
        </w:tc>
      </w:tr>
      <w:tr w:rsidR="008B29CD" w:rsidTr="008B29CD">
        <w:trPr>
          <w:trHeight w:val="1701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CD" w:rsidRDefault="008B29CD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部门意见</w:t>
            </w:r>
          </w:p>
        </w:tc>
        <w:tc>
          <w:tcPr>
            <w:tcW w:w="8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CD" w:rsidRDefault="008B29CD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1. 事项密级变更为：</w:t>
            </w:r>
          </w:p>
          <w:p w:rsidR="008B29CD" w:rsidRDefault="008B29CD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4"/>
              </w:rPr>
              <w:t>□机密  □秘密  □内部，</w:t>
            </w:r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保密期限：</w:t>
            </w:r>
          </w:p>
          <w:p w:rsidR="008B29CD" w:rsidRDefault="008B29CD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4"/>
              </w:rPr>
              <w:t>□公开，事项公开名称：</w:t>
            </w:r>
          </w:p>
          <w:p w:rsidR="008B29CD" w:rsidRDefault="008B29CD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 xml:space="preserve">2. 其他意见：              </w:t>
            </w:r>
          </w:p>
          <w:p w:rsidR="008B29CD" w:rsidRDefault="008B29CD">
            <w:pPr>
              <w:adjustRightInd w:val="0"/>
              <w:snapToGrid w:val="0"/>
              <w:ind w:firstLineChars="200" w:firstLine="560"/>
              <w:rPr>
                <w:rFonts w:ascii="仿宋" w:eastAsia="仿宋" w:hAnsi="仿宋" w:hint="eastAsia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学院（部门）负责人签字（盖章）：</w:t>
            </w:r>
          </w:p>
          <w:p w:rsidR="008B29CD" w:rsidRDefault="008B29CD">
            <w:pPr>
              <w:adjustRightInd w:val="0"/>
              <w:snapToGrid w:val="0"/>
              <w:ind w:firstLineChars="2100" w:firstLine="5880"/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年   月   日</w:t>
            </w:r>
          </w:p>
        </w:tc>
      </w:tr>
      <w:tr w:rsidR="008B29CD" w:rsidTr="008B29CD">
        <w:trPr>
          <w:trHeight w:val="1701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CD" w:rsidRDefault="008B29CD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相关业务职能部门定密责任人意见</w:t>
            </w:r>
          </w:p>
        </w:tc>
        <w:tc>
          <w:tcPr>
            <w:tcW w:w="8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CD" w:rsidRDefault="008B29CD">
            <w:pPr>
              <w:adjustRightInd w:val="0"/>
              <w:snapToGrid w:val="0"/>
              <w:ind w:firstLineChars="200" w:firstLine="560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4"/>
              </w:rPr>
              <w:t xml:space="preserve">同意  □提高密级  □降低密级  □减少保密期限  □延长保密期限  □扩大知悉范围  □缩小知悉范围  □解密  后的情况进行管理。 </w:t>
            </w:r>
          </w:p>
          <w:p w:rsidR="008B29CD" w:rsidRDefault="008B29CD">
            <w:pPr>
              <w:adjustRightInd w:val="0"/>
              <w:snapToGrid w:val="0"/>
              <w:rPr>
                <w:rFonts w:ascii="仿宋" w:eastAsia="仿宋" w:hAnsi="仿宋" w:hint="eastAsia"/>
                <w:bCs/>
                <w:color w:val="000000"/>
                <w:sz w:val="28"/>
                <w:szCs w:val="24"/>
              </w:rPr>
            </w:pPr>
          </w:p>
          <w:p w:rsidR="008B29CD" w:rsidRDefault="008B29CD">
            <w:pPr>
              <w:adjustRightInd w:val="0"/>
              <w:snapToGrid w:val="0"/>
              <w:ind w:firstLineChars="900" w:firstLine="2520"/>
              <w:rPr>
                <w:rFonts w:ascii="仿宋" w:eastAsia="仿宋" w:hAnsi="仿宋" w:hint="eastAsia"/>
                <w:bCs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4"/>
              </w:rPr>
              <w:t>定密责任人签字：</w:t>
            </w:r>
          </w:p>
          <w:p w:rsidR="008B29CD" w:rsidRDefault="008B29CD">
            <w:pPr>
              <w:adjustRightInd w:val="0"/>
              <w:snapToGrid w:val="0"/>
              <w:ind w:firstLine="570"/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4"/>
              </w:rPr>
              <w:t xml:space="preserve">                                      年   月   日</w:t>
            </w:r>
          </w:p>
        </w:tc>
      </w:tr>
      <w:tr w:rsidR="008B29CD" w:rsidTr="008B29CD">
        <w:trPr>
          <w:trHeight w:val="1575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CD" w:rsidRDefault="008B29CD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保密办公室备案</w:t>
            </w:r>
          </w:p>
        </w:tc>
        <w:tc>
          <w:tcPr>
            <w:tcW w:w="8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CD" w:rsidRDefault="008B29CD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已登记备案。</w:t>
            </w:r>
          </w:p>
          <w:p w:rsidR="008B29CD" w:rsidRDefault="008B29CD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8"/>
                <w:szCs w:val="24"/>
              </w:rPr>
            </w:pPr>
          </w:p>
          <w:p w:rsidR="008B29CD" w:rsidRDefault="008B29CD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 xml:space="preserve">                         （盖章）：          </w:t>
            </w:r>
          </w:p>
          <w:p w:rsidR="008B29CD" w:rsidRDefault="008B29CD">
            <w:pPr>
              <w:adjustRightInd w:val="0"/>
              <w:snapToGrid w:val="0"/>
              <w:ind w:firstLineChars="2100" w:firstLine="5880"/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年   月   日</w:t>
            </w:r>
          </w:p>
        </w:tc>
      </w:tr>
      <w:tr w:rsidR="008B29CD" w:rsidTr="008B29CD">
        <w:trPr>
          <w:trHeight w:val="492"/>
          <w:jc w:val="center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CD" w:rsidRDefault="008B29C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对不确定事项还需执行以下程序</w:t>
            </w:r>
          </w:p>
        </w:tc>
      </w:tr>
      <w:tr w:rsidR="008B29CD" w:rsidTr="008B29CD">
        <w:trPr>
          <w:trHeight w:val="1197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CD" w:rsidRDefault="008B29CD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学校定密工作小组意见</w:t>
            </w:r>
          </w:p>
        </w:tc>
        <w:tc>
          <w:tcPr>
            <w:tcW w:w="8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CD" w:rsidRDefault="008B29CD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8"/>
                <w:szCs w:val="24"/>
              </w:rPr>
            </w:pPr>
          </w:p>
          <w:p w:rsidR="008B29CD" w:rsidRDefault="008B29CD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 xml:space="preserve">              法定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定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 xml:space="preserve">密责任人签字：  </w:t>
            </w:r>
          </w:p>
          <w:p w:rsidR="008B29CD" w:rsidRDefault="008B29CD">
            <w:pPr>
              <w:adjustRightInd w:val="0"/>
              <w:snapToGrid w:val="0"/>
              <w:ind w:firstLineChars="2100" w:firstLine="5880"/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年   月   日</w:t>
            </w:r>
          </w:p>
        </w:tc>
      </w:tr>
    </w:tbl>
    <w:p w:rsidR="008B29CD" w:rsidRPr="006475B9" w:rsidRDefault="008B29CD" w:rsidP="006475B9">
      <w:pPr>
        <w:adjustRightInd w:val="0"/>
        <w:snapToGrid w:val="0"/>
        <w:ind w:leftChars="-270" w:left="63" w:hangingChars="300" w:hanging="630"/>
        <w:rPr>
          <w:rFonts w:asciiTheme="minorEastAsia" w:eastAsiaTheme="minorEastAsia" w:hAnsiTheme="minorEastAsia" w:hint="eastAsia"/>
          <w:bCs/>
          <w:color w:val="000000"/>
          <w:szCs w:val="21"/>
        </w:rPr>
      </w:pPr>
      <w:r w:rsidRPr="006475B9">
        <w:rPr>
          <w:rFonts w:asciiTheme="minorEastAsia" w:eastAsiaTheme="minorEastAsia" w:hAnsiTheme="minorEastAsia" w:hint="eastAsia"/>
          <w:bCs/>
          <w:color w:val="000000"/>
          <w:szCs w:val="21"/>
        </w:rPr>
        <w:t>备注：1.相关业务职能部门：学术、科研类事项业务部门为科技处，党政、行政类事项业务部门为党办校办。</w:t>
      </w:r>
    </w:p>
    <w:p w:rsidR="008B29CD" w:rsidRPr="006475B9" w:rsidRDefault="008B29CD" w:rsidP="006475B9">
      <w:pPr>
        <w:adjustRightInd w:val="0"/>
        <w:snapToGrid w:val="0"/>
        <w:ind w:leftChars="-270" w:left="-567" w:firstLineChars="300" w:firstLine="630"/>
        <w:rPr>
          <w:rFonts w:asciiTheme="minorEastAsia" w:eastAsiaTheme="minorEastAsia" w:hAnsiTheme="minorEastAsia" w:hint="eastAsia"/>
          <w:bCs/>
          <w:color w:val="000000"/>
          <w:szCs w:val="21"/>
        </w:rPr>
      </w:pPr>
      <w:r w:rsidRPr="006475B9">
        <w:rPr>
          <w:rFonts w:asciiTheme="minorEastAsia" w:eastAsiaTheme="minorEastAsia" w:hAnsiTheme="minorEastAsia" w:hint="eastAsia"/>
          <w:bCs/>
          <w:color w:val="000000"/>
          <w:szCs w:val="21"/>
        </w:rPr>
        <w:t>2.本表一式三份，所在学院（部门），相关业务职能部门、保密办各留存一份。</w:t>
      </w:r>
    </w:p>
    <w:p w:rsidR="00A760EA" w:rsidRPr="008B29CD" w:rsidRDefault="00A760EA"/>
    <w:sectPr w:rsidR="00A760EA" w:rsidRPr="008B29CD" w:rsidSect="006475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FC"/>
    <w:rsid w:val="000F1474"/>
    <w:rsid w:val="004D4D24"/>
    <w:rsid w:val="006475B9"/>
    <w:rsid w:val="008B29CD"/>
    <w:rsid w:val="009A6CFC"/>
    <w:rsid w:val="00A7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9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2022-04-27T06:48:00Z</dcterms:created>
  <dcterms:modified xsi:type="dcterms:W3CDTF">2022-04-27T06:54:00Z</dcterms:modified>
</cp:coreProperties>
</file>